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Zselé/porci/akril mix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Az elbírálás fő szempontja: az ízléses sokszínűség.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Téma: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7CCD">
        <w:t>Karib-tengeri kalózok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A témához kapcsolódóan fel kell használni legalább kétféle anyag-típust a következő háromból:</w:t>
      </w:r>
    </w:p>
    <w:p w:rsidR="00017CCD" w:rsidRDefault="00017CCD" w:rsidP="00017CCD">
      <w:pPr>
        <w:pStyle w:val="NormlWeb"/>
        <w:numPr>
          <w:ilvl w:val="0"/>
          <w:numId w:val="3"/>
        </w:numPr>
      </w:pPr>
      <w:r>
        <w:t xml:space="preserve">Klasszikus </w:t>
      </w:r>
      <w:proofErr w:type="spellStart"/>
      <w:r>
        <w:t>CrystaLac-ok</w:t>
      </w:r>
      <w:proofErr w:type="spellEnd"/>
      <w:r>
        <w:t xml:space="preserve">, ONE STEP </w:t>
      </w:r>
      <w:proofErr w:type="spellStart"/>
      <w:r>
        <w:t>CrystaLac-ok</w:t>
      </w:r>
      <w:proofErr w:type="spellEnd"/>
      <w:r>
        <w:t xml:space="preserve"> és </w:t>
      </w:r>
      <w:proofErr w:type="spellStart"/>
      <w:r>
        <w:t>NailArt</w:t>
      </w:r>
      <w:proofErr w:type="spellEnd"/>
      <w:r>
        <w:t xml:space="preserve"> </w:t>
      </w:r>
      <w:proofErr w:type="spellStart"/>
      <w:r>
        <w:t>CrystaLac-ok</w:t>
      </w:r>
      <w:proofErr w:type="spellEnd"/>
    </w:p>
    <w:p w:rsidR="00017CCD" w:rsidRDefault="00017CCD" w:rsidP="00017CCD">
      <w:pPr>
        <w:pStyle w:val="NormlWeb"/>
        <w:numPr>
          <w:ilvl w:val="0"/>
          <w:numId w:val="3"/>
        </w:numPr>
      </w:pPr>
      <w:r>
        <w:t xml:space="preserve">Royal </w:t>
      </w:r>
      <w:proofErr w:type="spellStart"/>
      <w:r>
        <w:t>Gel</w:t>
      </w:r>
      <w:proofErr w:type="spellEnd"/>
    </w:p>
    <w:p w:rsidR="00017CCD" w:rsidRDefault="00017CCD" w:rsidP="00017CCD">
      <w:pPr>
        <w:pStyle w:val="NormlWeb"/>
        <w:numPr>
          <w:ilvl w:val="0"/>
          <w:numId w:val="3"/>
        </w:numPr>
      </w:pPr>
      <w:proofErr w:type="spellStart"/>
      <w:r>
        <w:t>Full</w:t>
      </w:r>
      <w:proofErr w:type="spellEnd"/>
      <w:r>
        <w:t xml:space="preserve"> Diamond porcelánporok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Korábbi versenyeken részt vett munkák, vagy azok elemeinek másolása </w:t>
      </w:r>
      <w:r w:rsidRPr="00F044D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>NEM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megengedett!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fődíj: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400 ezer Ft értékű termékcsomag!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Eredményhirdetés, díjazás:</w:t>
      </w:r>
    </w:p>
    <w:p w:rsidR="00F044D3" w:rsidRPr="00F044D3" w:rsidRDefault="00F044D3" w:rsidP="00F04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Eredményhirdetésre a 201</w:t>
      </w:r>
      <w:r w:rsidR="00017CC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. október 2</w:t>
      </w:r>
      <w:r w:rsidR="00017CCD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17CCD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megrendezendő KÖRMÖSNAP keretén belül kerül sor. Ezen kívül a nyertesek nevei és munkái a kiállítást követően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honlapjára is felkerülnek.</w:t>
      </w:r>
    </w:p>
    <w:p w:rsidR="00F044D3" w:rsidRPr="00F044D3" w:rsidRDefault="00F044D3" w:rsidP="00F044D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versenyen témánként az első három helyezett kerül díjazásra.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Díjak: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összdíjazása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1.100.000 Ft értékű termékcsomag:</w:t>
      </w:r>
    </w:p>
    <w:p w:rsidR="00F044D3" w:rsidRPr="00F044D3" w:rsidRDefault="00F044D3" w:rsidP="00F04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helyezések díja: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arany kupa és oklevél, valamint 400</w:t>
      </w:r>
      <w:r w:rsidR="00017C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ezer Ft értékű termékcsomag.</w:t>
      </w:r>
    </w:p>
    <w:p w:rsidR="00F044D3" w:rsidRPr="00F044D3" w:rsidRDefault="00F044D3" w:rsidP="00F04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helyezések díja: 100 ezer Ft értékű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termékcsomag: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ezüst kupa és oklevél.</w:t>
      </w:r>
    </w:p>
    <w:p w:rsidR="00F044D3" w:rsidRPr="00F044D3" w:rsidRDefault="00F044D3" w:rsidP="00F044D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helyezések díja: 50 ezer Ft értékű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termékcsomag: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Tip-Box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bronz kupa és oklevél.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fenntartja a jogot a meghirdetett időpontok és feltételek megváltoztatására. Az esetleges változtatásokat, módosításokat a </w:t>
      </w:r>
      <w:hyperlink r:id="rId6" w:history="1">
        <w:r w:rsidRPr="00F0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www.crystalnails.hu</w:t>
        </w:r>
      </w:hyperlink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oldalon, illetve a </w:t>
      </w:r>
      <w:hyperlink r:id="rId7" w:history="1">
        <w:r w:rsidRPr="00F044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www.mukorom.hu</w:t>
        </w:r>
      </w:hyperlink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 teszi közzé.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1"/>
          <w:szCs w:val="21"/>
          <w:lang w:eastAsia="hu-HU"/>
        </w:rPr>
        <w:t>A részvétel feltételei, a verseny lebonyolítása:</w:t>
      </w:r>
    </w:p>
    <w:p w:rsidR="00F044D3" w:rsidRPr="00F044D3" w:rsidRDefault="00F044D3" w:rsidP="00017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a megadott témában 10 db egymás mellé rögzített (összeragasztott) szalon 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tipre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elkészíteni.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legyenek különböző méretűek. Az egy méretű 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tipekből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álló munkák pontlevonással értékelendők.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box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készülhet natúr, átlátszó és fehér 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tipekből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egyaránt.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közötti rések kitöltése, szintbehozása (például porcelánnal) nem megengedett Ezek a speciális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megvásárolhatók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webáruházunkban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www.mukorom-alapanyagok.com és a József körút 44. szám alatti áruházon keresztül is.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tipeket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arra alkalmas portfólió dobozban kell elhozni. Mérete: 25 x 30 cm.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3. 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Egy munkán kizárólag egy személy dolgozhat és ebből adódóan egy alkotás csak egy névhez tartozhat.</w:t>
      </w:r>
    </w:p>
    <w:p w:rsidR="006843C3" w:rsidRPr="00B06F00" w:rsidRDefault="006843C3" w:rsidP="0068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témához egy személy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 2 munkával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nevezhet, így ha mindkét témára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 valaki, akkor maximum 4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munkát küldhet el a versenyre.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személyesen kell eljuttatni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</w:t>
      </w:r>
      <w:r w:rsidR="00017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6843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</w:t>
      </w:r>
      <w:r w:rsidR="00017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</w:t>
      </w:r>
      <w:r w:rsidR="00017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09:00 órától 10:00 óráig a Millenáris Park Jövő Házába KÖRMÖSNAP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Box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versenyterületre.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Nevezési Lapnak legkésőbb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</w:t>
      </w:r>
      <w:r w:rsidR="00017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OKTÓBER 2</w:t>
      </w:r>
      <w:r w:rsidR="00017CC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beérkez</w:t>
      </w:r>
      <w:r w:rsidR="006843C3">
        <w:rPr>
          <w:rFonts w:ascii="Times New Roman" w:eastAsia="Times New Roman" w:hAnsi="Times New Roman" w:cs="Times New Roman"/>
          <w:sz w:val="24"/>
          <w:szCs w:val="24"/>
          <w:lang w:eastAsia="hu-HU"/>
        </w:rPr>
        <w:t>nie az </w:t>
      </w:r>
      <w:hyperlink r:id="rId8" w:history="1">
        <w:r w:rsidR="006843C3" w:rsidRPr="00FB16C2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iskola@elitecosmetix.com</w:t>
        </w:r>
      </w:hyperlink>
      <w:r w:rsidR="006843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nevezés akkor érvényes, ha a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tipek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(az elkészített munkával együtt, annak mellékleteként) a jelentkező újra benyújtja a maradéktalanul kitöltött Nevezési Lapot, mely letölthető a honlapról (</w:t>
      </w:r>
      <w:proofErr w:type="gram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alján: ”Nevezési Lap kitöltése”) avagy e-mailben is igényelhető az iskola@elitecosmetix.com címen keresztül.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használható előre legyártott, kereskedelmi forgalomban kapható díszítő elem, toll, szárított virág, nyomda,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airbrush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csipke, háló, matrica, filctoll, szalvéta, gumi dísz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stb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… Bármilyen nem a versenyző által készített elem felhasználása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TILOS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="006843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591E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4591E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 be nem tartása kizárást von maga után</w:t>
      </w:r>
      <w:r w:rsidR="0034591E"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Háromdimenziós díszítések használata nem megengedett, a kész munka csak </w:t>
      </w:r>
      <w:r w:rsidR="0034591E"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legfeljebb 5 mm-re</w:t>
      </w:r>
      <w:r w:rsidR="0034591E"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591E">
        <w:rPr>
          <w:rFonts w:ascii="Times New Roman" w:eastAsia="Times New Roman" w:hAnsi="Times New Roman" w:cs="Times New Roman"/>
          <w:sz w:val="24"/>
          <w:szCs w:val="24"/>
          <w:lang w:eastAsia="hu-HU"/>
        </w:rPr>
        <w:t>domborodhat ki a síkból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 munkához a leadáskor csatolni kell egy leírást, ami tartalmazza, az elkészített munka rövid, maximum 10-12 soros bemutatását. A leírás ne kézírással készüljön! A leíráson név, egyéb személyes adat nem szerepelhet. A leírás terjedjen ki az anyaghasználatra, a díszítésre, az alkalmazott technikára, színekre, illetve arra, hogy mennyi időt töltött a munka elkészítésével. Szerepeljen benne, hogy a téma kidolgozásában mi inspirálta.</w:t>
      </w:r>
    </w:p>
    <w:p w:rsidR="006843C3" w:rsidRPr="00B06F00" w:rsidRDefault="006843C3" w:rsidP="0068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munkákban a kiállítás során keletkezett esetleges károkért nem tudunk felelősséget vállalni.</w:t>
      </w:r>
    </w:p>
    <w:p w:rsidR="006843C3" w:rsidRPr="00B06F00" w:rsidRDefault="006843C3" w:rsidP="006843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</w:t>
      </w:r>
      <w:r w:rsidRPr="00B06F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munkákat a versenyzők az eredményhirdetést követően visszakapják (kivéve mindkét kategór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B06F00">
        <w:rPr>
          <w:rFonts w:ascii="Times New Roman" w:eastAsia="Times New Roman" w:hAnsi="Times New Roman" w:cs="Times New Roman"/>
          <w:sz w:val="24"/>
          <w:szCs w:val="24"/>
          <w:lang w:eastAsia="hu-HU"/>
        </w:rPr>
        <w:t>a 1-3 helyezettje), azok a kiállítás helyszínén átvehetők.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Nevezési díj nincs, a részvétel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INGYENES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14.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versenyre kizárólag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Crystal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Nails</w:t>
      </w:r>
      <w:proofErr w:type="spellEnd"/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anyagok felhasználása megengedett.</w:t>
      </w:r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KIÍRÁSSAL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kérdéseket az alábbi e-mail címre várjuk: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marketing@elitecosmetix.com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bookmarkStart w:id="0" w:name="_GoBack"/>
      <w:bookmarkEnd w:id="0"/>
    </w:p>
    <w:p w:rsidR="00F044D3" w:rsidRPr="00F044D3" w:rsidRDefault="00F044D3" w:rsidP="00F044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LEADÁSSAL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kérdések esetén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hívd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Misi Angelikát</w:t>
      </w:r>
      <w:r w:rsidRPr="00F044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F044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06 70 774-2611-es telefonszámon.</w:t>
      </w:r>
    </w:p>
    <w:p w:rsidR="000B02EB" w:rsidRDefault="0034591E"/>
    <w:sectPr w:rsidR="000B0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A90"/>
    <w:multiLevelType w:val="multilevel"/>
    <w:tmpl w:val="3302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772AD"/>
    <w:multiLevelType w:val="hybridMultilevel"/>
    <w:tmpl w:val="84ECE0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745B2"/>
    <w:multiLevelType w:val="multilevel"/>
    <w:tmpl w:val="13DA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D3"/>
    <w:rsid w:val="00017CCD"/>
    <w:rsid w:val="002946EE"/>
    <w:rsid w:val="0034591E"/>
    <w:rsid w:val="006843C3"/>
    <w:rsid w:val="00690437"/>
    <w:rsid w:val="00E80D54"/>
    <w:rsid w:val="00F0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44D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044D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F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44D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044D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kola@elitecosmetix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korom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ystalnails.h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Elite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2</cp:revision>
  <cp:lastPrinted>2013-09-25T09:50:00Z</cp:lastPrinted>
  <dcterms:created xsi:type="dcterms:W3CDTF">2013-09-25T11:04:00Z</dcterms:created>
  <dcterms:modified xsi:type="dcterms:W3CDTF">2013-09-25T11:04:00Z</dcterms:modified>
</cp:coreProperties>
</file>